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6A87" w:rsidRPr="00946A87" w:rsidRDefault="005F176A" w:rsidP="00AF777E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946A87" w:rsidRPr="00946A87">
        <w:rPr>
          <w:rFonts w:ascii="Times New Roman" w:hAnsi="Times New Roman" w:cs="Times New Roman"/>
          <w:sz w:val="28"/>
          <w:szCs w:val="28"/>
        </w:rPr>
        <w:t>МУНИЦИПАЛЬНОЕ ОБРАЗОВАНИЕ</w:t>
      </w:r>
    </w:p>
    <w:p w:rsidR="00946A87" w:rsidRPr="00946A87" w:rsidRDefault="00946A87" w:rsidP="00946A87">
      <w:pPr>
        <w:jc w:val="center"/>
        <w:rPr>
          <w:rFonts w:ascii="Times New Roman" w:hAnsi="Times New Roman" w:cs="Times New Roman"/>
          <w:sz w:val="28"/>
          <w:szCs w:val="28"/>
        </w:rPr>
      </w:pPr>
      <w:r w:rsidRPr="00946A87">
        <w:rPr>
          <w:rFonts w:ascii="Times New Roman" w:hAnsi="Times New Roman" w:cs="Times New Roman"/>
          <w:sz w:val="28"/>
          <w:szCs w:val="28"/>
        </w:rPr>
        <w:t>СЕЛЬСКОЕ ПОСЕЛЕНИЕ СЕЛИЯРОВО</w:t>
      </w:r>
    </w:p>
    <w:p w:rsidR="00946A87" w:rsidRPr="00946A87" w:rsidRDefault="00946A87" w:rsidP="00946A87">
      <w:pPr>
        <w:jc w:val="center"/>
        <w:rPr>
          <w:rFonts w:ascii="Times New Roman" w:hAnsi="Times New Roman" w:cs="Times New Roman"/>
          <w:sz w:val="28"/>
          <w:szCs w:val="28"/>
        </w:rPr>
      </w:pPr>
      <w:r w:rsidRPr="00946A87">
        <w:rPr>
          <w:rFonts w:ascii="Times New Roman" w:hAnsi="Times New Roman" w:cs="Times New Roman"/>
          <w:sz w:val="28"/>
          <w:szCs w:val="28"/>
        </w:rPr>
        <w:t>Ханты-Мансийский автономный округ – Югра</w:t>
      </w:r>
    </w:p>
    <w:p w:rsidR="00946A87" w:rsidRPr="00946A87" w:rsidRDefault="00946A87" w:rsidP="00946A8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46A87" w:rsidRPr="00AF777E" w:rsidRDefault="00946A87" w:rsidP="00946A87">
      <w:pPr>
        <w:jc w:val="center"/>
        <w:rPr>
          <w:rFonts w:ascii="Times New Roman" w:hAnsi="Times New Roman" w:cs="Times New Roman"/>
          <w:sz w:val="28"/>
          <w:szCs w:val="28"/>
        </w:rPr>
      </w:pPr>
      <w:r w:rsidRPr="00AF777E">
        <w:rPr>
          <w:rFonts w:ascii="Times New Roman" w:hAnsi="Times New Roman" w:cs="Times New Roman"/>
          <w:sz w:val="28"/>
          <w:szCs w:val="28"/>
        </w:rPr>
        <w:t>АДМИНИСТРАЦИЯ СЕЛЬСКОГО ПОСЕЛЕНИЯ СЕЛИЯРОВО</w:t>
      </w:r>
    </w:p>
    <w:p w:rsidR="00946A87" w:rsidRPr="00AF777E" w:rsidRDefault="00946A87" w:rsidP="00946A8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46A87" w:rsidRPr="00AF777E" w:rsidRDefault="00946A87" w:rsidP="00946A87">
      <w:pPr>
        <w:jc w:val="center"/>
        <w:rPr>
          <w:rFonts w:ascii="Times New Roman" w:hAnsi="Times New Roman" w:cs="Times New Roman"/>
          <w:sz w:val="28"/>
          <w:szCs w:val="28"/>
        </w:rPr>
      </w:pPr>
      <w:r w:rsidRPr="00AF777E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946A87" w:rsidRPr="00946A87" w:rsidRDefault="00946A87" w:rsidP="00946A87">
      <w:pPr>
        <w:rPr>
          <w:rFonts w:ascii="Times New Roman" w:hAnsi="Times New Roman" w:cs="Times New Roman"/>
          <w:sz w:val="28"/>
          <w:szCs w:val="28"/>
        </w:rPr>
      </w:pPr>
    </w:p>
    <w:p w:rsidR="00946A87" w:rsidRDefault="003A7B47" w:rsidP="00946A87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25</w:t>
      </w:r>
      <w:r w:rsidR="005E716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12</w:t>
      </w:r>
      <w:r w:rsidR="00946A8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2017</w:t>
      </w:r>
      <w:r w:rsidR="00946A8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</w:t>
      </w:r>
      <w:r w:rsidR="00BB0F95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946A87">
        <w:rPr>
          <w:rFonts w:ascii="Times New Roman" w:hAnsi="Times New Roman" w:cs="Times New Roman"/>
          <w:sz w:val="28"/>
          <w:szCs w:val="28"/>
        </w:rPr>
        <w:t xml:space="preserve">  №</w:t>
      </w:r>
      <w:r>
        <w:rPr>
          <w:rFonts w:ascii="Times New Roman" w:hAnsi="Times New Roman" w:cs="Times New Roman"/>
          <w:sz w:val="28"/>
          <w:szCs w:val="28"/>
        </w:rPr>
        <w:t xml:space="preserve"> 62</w:t>
      </w:r>
      <w:r w:rsidR="005E716B">
        <w:rPr>
          <w:rFonts w:ascii="Times New Roman" w:hAnsi="Times New Roman" w:cs="Times New Roman"/>
          <w:sz w:val="28"/>
          <w:szCs w:val="28"/>
        </w:rPr>
        <w:t xml:space="preserve"> </w:t>
      </w:r>
      <w:r w:rsidR="00946A87">
        <w:rPr>
          <w:rFonts w:ascii="Times New Roman" w:hAnsi="Times New Roman" w:cs="Times New Roman"/>
          <w:sz w:val="28"/>
          <w:szCs w:val="28"/>
        </w:rPr>
        <w:br/>
        <w:t>с.Селиярово</w:t>
      </w:r>
    </w:p>
    <w:p w:rsidR="00B64B30" w:rsidRDefault="005E716B" w:rsidP="000B3148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внесении изменений </w:t>
      </w:r>
      <w:r w:rsidR="00B64B30">
        <w:rPr>
          <w:rFonts w:ascii="Times New Roman" w:hAnsi="Times New Roman" w:cs="Times New Roman"/>
          <w:sz w:val="28"/>
          <w:szCs w:val="28"/>
        </w:rPr>
        <w:t xml:space="preserve">в </w:t>
      </w:r>
      <w:r w:rsidR="00B64B30">
        <w:rPr>
          <w:rFonts w:ascii="Times New Roman" w:hAnsi="Times New Roman" w:cs="Times New Roman"/>
          <w:sz w:val="28"/>
          <w:szCs w:val="28"/>
        </w:rPr>
        <w:br/>
        <w:t>по</w:t>
      </w:r>
      <w:r w:rsidR="00A9731E">
        <w:rPr>
          <w:rFonts w:ascii="Times New Roman" w:hAnsi="Times New Roman" w:cs="Times New Roman"/>
          <w:sz w:val="28"/>
          <w:szCs w:val="28"/>
        </w:rPr>
        <w:t xml:space="preserve">становление администрации </w:t>
      </w:r>
      <w:r w:rsidR="00A9731E">
        <w:rPr>
          <w:rFonts w:ascii="Times New Roman" w:hAnsi="Times New Roman" w:cs="Times New Roman"/>
          <w:sz w:val="28"/>
          <w:szCs w:val="28"/>
        </w:rPr>
        <w:br/>
        <w:t>от 20.07.2015 № 31</w:t>
      </w:r>
      <w:r w:rsidR="00B64B3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46A87" w:rsidRDefault="00B64B30" w:rsidP="00A9731E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A9731E" w:rsidRPr="00316248">
        <w:rPr>
          <w:rFonts w:ascii="Times New Roman" w:hAnsi="Times New Roman" w:cs="Times New Roman"/>
          <w:sz w:val="28"/>
          <w:szCs w:val="28"/>
        </w:rPr>
        <w:t>Об утверждении положения</w:t>
      </w:r>
      <w:r w:rsidR="00A9731E" w:rsidRPr="00316248">
        <w:rPr>
          <w:rFonts w:ascii="Times New Roman" w:hAnsi="Times New Roman" w:cs="Times New Roman"/>
          <w:sz w:val="28"/>
          <w:szCs w:val="28"/>
        </w:rPr>
        <w:br/>
      </w:r>
      <w:r w:rsidR="00A9731E">
        <w:rPr>
          <w:rFonts w:ascii="Times New Roman" w:hAnsi="Times New Roman" w:cs="Times New Roman"/>
          <w:sz w:val="28"/>
          <w:szCs w:val="28"/>
        </w:rPr>
        <w:t>о создании условий для</w:t>
      </w:r>
      <w:r w:rsidR="00A9731E">
        <w:rPr>
          <w:rFonts w:ascii="Times New Roman" w:hAnsi="Times New Roman" w:cs="Times New Roman"/>
          <w:sz w:val="28"/>
          <w:szCs w:val="28"/>
        </w:rPr>
        <w:br/>
        <w:t>развития местного традиционного</w:t>
      </w:r>
      <w:r w:rsidR="00A9731E">
        <w:rPr>
          <w:rFonts w:ascii="Times New Roman" w:hAnsi="Times New Roman" w:cs="Times New Roman"/>
          <w:sz w:val="28"/>
          <w:szCs w:val="28"/>
        </w:rPr>
        <w:br/>
        <w:t>художественного творчества</w:t>
      </w:r>
      <w:r w:rsidR="00A9731E">
        <w:rPr>
          <w:rFonts w:ascii="Times New Roman" w:hAnsi="Times New Roman" w:cs="Times New Roman"/>
          <w:sz w:val="28"/>
          <w:szCs w:val="28"/>
        </w:rPr>
        <w:br/>
        <w:t>и участия в сохранении,</w:t>
      </w:r>
      <w:r w:rsidR="00A9731E">
        <w:rPr>
          <w:rFonts w:ascii="Times New Roman" w:hAnsi="Times New Roman" w:cs="Times New Roman"/>
          <w:sz w:val="28"/>
          <w:szCs w:val="28"/>
        </w:rPr>
        <w:br/>
        <w:t>возрождении и развитии</w:t>
      </w:r>
      <w:r w:rsidR="00A9731E">
        <w:rPr>
          <w:rFonts w:ascii="Times New Roman" w:hAnsi="Times New Roman" w:cs="Times New Roman"/>
          <w:sz w:val="28"/>
          <w:szCs w:val="28"/>
        </w:rPr>
        <w:br/>
        <w:t>народных художественных</w:t>
      </w:r>
      <w:r w:rsidR="00A9731E">
        <w:rPr>
          <w:rFonts w:ascii="Times New Roman" w:hAnsi="Times New Roman" w:cs="Times New Roman"/>
          <w:sz w:val="28"/>
          <w:szCs w:val="28"/>
        </w:rPr>
        <w:br/>
        <w:t>промыслов в сельском</w:t>
      </w:r>
      <w:r w:rsidR="00A9731E">
        <w:rPr>
          <w:rFonts w:ascii="Times New Roman" w:hAnsi="Times New Roman" w:cs="Times New Roman"/>
          <w:sz w:val="28"/>
          <w:szCs w:val="28"/>
        </w:rPr>
        <w:br/>
        <w:t>поселении Селиярово»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46A87" w:rsidRPr="00946A87" w:rsidRDefault="00946A87" w:rsidP="00946A87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A9731E" w:rsidRPr="00316248" w:rsidRDefault="00A9731E" w:rsidP="00A9731E">
      <w:pPr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316248">
        <w:rPr>
          <w:rFonts w:ascii="Times New Roman" w:hAnsi="Times New Roman" w:cs="Times New Roman"/>
          <w:sz w:val="28"/>
          <w:szCs w:val="28"/>
        </w:rPr>
        <w:t>В соответствии с Федеральным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316248">
        <w:rPr>
          <w:rFonts w:ascii="Times New Roman" w:hAnsi="Times New Roman" w:cs="Times New Roman"/>
          <w:sz w:val="28"/>
          <w:szCs w:val="28"/>
        </w:rPr>
        <w:t xml:space="preserve"> </w:t>
      </w:r>
      <w:hyperlink r:id="rId7" w:history="1">
        <w:r w:rsidRPr="00A9731E">
          <w:rPr>
            <w:rStyle w:val="affff0"/>
            <w:rFonts w:ascii="Times New Roman" w:hAnsi="Times New Roman"/>
            <w:color w:val="auto"/>
            <w:sz w:val="28"/>
            <w:szCs w:val="28"/>
            <w:u w:val="none"/>
          </w:rPr>
          <w:t>законам</w:t>
        </w:r>
      </w:hyperlink>
      <w:r w:rsidRPr="00A9731E">
        <w:rPr>
          <w:rStyle w:val="affff0"/>
          <w:rFonts w:ascii="Times New Roman" w:hAnsi="Times New Roman"/>
          <w:color w:val="auto"/>
          <w:sz w:val="28"/>
          <w:szCs w:val="28"/>
          <w:u w:val="none"/>
        </w:rPr>
        <w:t>и</w:t>
      </w:r>
      <w:r w:rsidRPr="00A9731E">
        <w:rPr>
          <w:rFonts w:ascii="Times New Roman" w:hAnsi="Times New Roman" w:cs="Times New Roman"/>
          <w:sz w:val="28"/>
          <w:szCs w:val="28"/>
        </w:rPr>
        <w:t xml:space="preserve"> от</w:t>
      </w:r>
      <w:r w:rsidRPr="00316248">
        <w:rPr>
          <w:rFonts w:ascii="Times New Roman" w:hAnsi="Times New Roman" w:cs="Times New Roman"/>
          <w:sz w:val="28"/>
          <w:szCs w:val="28"/>
        </w:rPr>
        <w:t xml:space="preserve"> 06.10.2003 № 131-ФЗ «Об общих принципах организации местного самоуправления в Российской Федерации», </w:t>
      </w:r>
      <w:r w:rsidRPr="00A9731E">
        <w:rPr>
          <w:rFonts w:ascii="Times New Roman" w:hAnsi="Times New Roman" w:cs="Times New Roman"/>
          <w:color w:val="000000"/>
          <w:sz w:val="28"/>
          <w:szCs w:val="28"/>
        </w:rPr>
        <w:t xml:space="preserve">от 06.01.1999 № 7-ФЗ «О народных художественных промыслах»,  Законом Российской Федерации от 09.10.1992 № 3612-1 «Основы законодательства Российской Федерации о культуре», </w:t>
      </w:r>
      <w:r w:rsidRPr="00316248">
        <w:rPr>
          <w:rFonts w:ascii="Times New Roman" w:hAnsi="Times New Roman" w:cs="Times New Roman"/>
          <w:sz w:val="28"/>
          <w:szCs w:val="28"/>
        </w:rPr>
        <w:t>Уставом сельского поселения Селиярово,</w:t>
      </w:r>
    </w:p>
    <w:p w:rsidR="00B64B30" w:rsidRPr="00946A87" w:rsidRDefault="00B64B30">
      <w:pPr>
        <w:rPr>
          <w:rFonts w:ascii="Times New Roman" w:hAnsi="Times New Roman" w:cs="Times New Roman"/>
          <w:sz w:val="28"/>
          <w:szCs w:val="28"/>
        </w:rPr>
      </w:pPr>
    </w:p>
    <w:p w:rsidR="000B3148" w:rsidRDefault="00FD1FF7" w:rsidP="00C9314B">
      <w:pPr>
        <w:rPr>
          <w:rFonts w:ascii="Times New Roman" w:hAnsi="Times New Roman" w:cs="Times New Roman"/>
          <w:sz w:val="28"/>
          <w:szCs w:val="28"/>
        </w:rPr>
      </w:pPr>
      <w:bookmarkStart w:id="1" w:name="sub_1"/>
      <w:r w:rsidRPr="00946A87">
        <w:rPr>
          <w:rFonts w:ascii="Times New Roman" w:hAnsi="Times New Roman" w:cs="Times New Roman"/>
          <w:sz w:val="28"/>
          <w:szCs w:val="28"/>
        </w:rPr>
        <w:t xml:space="preserve">1. </w:t>
      </w:r>
      <w:r w:rsidR="00B64B30">
        <w:rPr>
          <w:rFonts w:ascii="Times New Roman" w:hAnsi="Times New Roman" w:cs="Times New Roman"/>
          <w:sz w:val="28"/>
          <w:szCs w:val="28"/>
        </w:rPr>
        <w:t>Внести изменения в  постановление</w:t>
      </w:r>
      <w:r w:rsidR="000B3148">
        <w:rPr>
          <w:rFonts w:ascii="Times New Roman" w:hAnsi="Times New Roman" w:cs="Times New Roman"/>
          <w:sz w:val="28"/>
          <w:szCs w:val="28"/>
        </w:rPr>
        <w:t xml:space="preserve"> администрации</w:t>
      </w:r>
      <w:r w:rsidR="00A9731E">
        <w:rPr>
          <w:rFonts w:ascii="Times New Roman" w:hAnsi="Times New Roman" w:cs="Times New Roman"/>
          <w:sz w:val="28"/>
          <w:szCs w:val="28"/>
        </w:rPr>
        <w:t xml:space="preserve"> от 20.07.2015 № 31</w:t>
      </w:r>
      <w:r w:rsidR="00B64B30">
        <w:rPr>
          <w:rFonts w:ascii="Times New Roman" w:hAnsi="Times New Roman" w:cs="Times New Roman"/>
          <w:sz w:val="28"/>
          <w:szCs w:val="28"/>
        </w:rPr>
        <w:t xml:space="preserve"> «</w:t>
      </w:r>
      <w:r w:rsidR="00A9731E">
        <w:rPr>
          <w:rFonts w:ascii="Times New Roman" w:hAnsi="Times New Roman" w:cs="Times New Roman"/>
          <w:sz w:val="28"/>
          <w:szCs w:val="28"/>
        </w:rPr>
        <w:t>«</w:t>
      </w:r>
      <w:r w:rsidR="00A9731E" w:rsidRPr="00316248">
        <w:rPr>
          <w:rFonts w:ascii="Times New Roman" w:hAnsi="Times New Roman" w:cs="Times New Roman"/>
          <w:sz w:val="28"/>
          <w:szCs w:val="28"/>
        </w:rPr>
        <w:t xml:space="preserve">Об утверждении </w:t>
      </w:r>
      <w:r w:rsidR="00A9731E">
        <w:rPr>
          <w:rFonts w:ascii="Times New Roman" w:hAnsi="Times New Roman" w:cs="Times New Roman"/>
          <w:sz w:val="28"/>
          <w:szCs w:val="28"/>
        </w:rPr>
        <w:t>положения о создании условий для развития местного традиционного художественного творчества и участия в сохранении, возрождении и развитии народных художественных промыслов в сельском поселении Селиярово» заменив в пункте 2.1.3 слово «целевые» на «муниципальные».</w:t>
      </w:r>
    </w:p>
    <w:p w:rsidR="00FD1FF7" w:rsidRPr="00946A87" w:rsidRDefault="00CF524E">
      <w:pPr>
        <w:rPr>
          <w:rFonts w:ascii="Times New Roman" w:hAnsi="Times New Roman" w:cs="Times New Roman"/>
          <w:sz w:val="28"/>
          <w:szCs w:val="28"/>
        </w:rPr>
      </w:pPr>
      <w:bookmarkStart w:id="2" w:name="sub_3"/>
      <w:bookmarkEnd w:id="1"/>
      <w:r>
        <w:rPr>
          <w:rFonts w:ascii="Times New Roman" w:hAnsi="Times New Roman" w:cs="Times New Roman"/>
          <w:sz w:val="28"/>
          <w:szCs w:val="28"/>
        </w:rPr>
        <w:t>2</w:t>
      </w:r>
      <w:r w:rsidR="00FD1FF7" w:rsidRPr="00946A87">
        <w:rPr>
          <w:rFonts w:ascii="Times New Roman" w:hAnsi="Times New Roman" w:cs="Times New Roman"/>
          <w:sz w:val="28"/>
          <w:szCs w:val="28"/>
        </w:rPr>
        <w:t xml:space="preserve">. Постановление вступает в силу </w:t>
      </w:r>
      <w:r w:rsidR="00C31ADF">
        <w:rPr>
          <w:rFonts w:ascii="Times New Roman" w:hAnsi="Times New Roman" w:cs="Times New Roman"/>
          <w:sz w:val="28"/>
          <w:szCs w:val="28"/>
        </w:rPr>
        <w:t>через 10 дней после его официального обнародования</w:t>
      </w:r>
      <w:r w:rsidR="00FD1FF7" w:rsidRPr="00946A87">
        <w:rPr>
          <w:rFonts w:ascii="Times New Roman" w:hAnsi="Times New Roman" w:cs="Times New Roman"/>
          <w:sz w:val="28"/>
          <w:szCs w:val="28"/>
        </w:rPr>
        <w:t>.</w:t>
      </w:r>
    </w:p>
    <w:bookmarkEnd w:id="2"/>
    <w:p w:rsidR="00FD1FF7" w:rsidRDefault="00FD1FF7">
      <w:pPr>
        <w:rPr>
          <w:rFonts w:ascii="Times New Roman" w:hAnsi="Times New Roman" w:cs="Times New Roman"/>
          <w:sz w:val="28"/>
          <w:szCs w:val="28"/>
        </w:rPr>
      </w:pPr>
    </w:p>
    <w:p w:rsidR="00BB0F95" w:rsidRDefault="00BB0F95">
      <w:pPr>
        <w:rPr>
          <w:rFonts w:ascii="Times New Roman" w:hAnsi="Times New Roman" w:cs="Times New Roman"/>
          <w:sz w:val="28"/>
          <w:szCs w:val="28"/>
        </w:rPr>
      </w:pPr>
    </w:p>
    <w:p w:rsidR="00CF524E" w:rsidRPr="00946A87" w:rsidRDefault="00CF524E">
      <w:pPr>
        <w:rPr>
          <w:rFonts w:ascii="Times New Roman" w:hAnsi="Times New Roman" w:cs="Times New Roman"/>
          <w:sz w:val="28"/>
          <w:szCs w:val="28"/>
        </w:rPr>
      </w:pPr>
    </w:p>
    <w:p w:rsidR="00C31ADF" w:rsidRPr="00C31ADF" w:rsidRDefault="00C31ADF" w:rsidP="00C31ADF">
      <w:pPr>
        <w:ind w:firstLine="0"/>
        <w:jc w:val="left"/>
        <w:rPr>
          <w:rStyle w:val="a3"/>
          <w:rFonts w:ascii="Times New Roman" w:hAnsi="Times New Roman" w:cs="Times New Roman"/>
          <w:b w:val="0"/>
          <w:bCs/>
          <w:color w:val="auto"/>
          <w:sz w:val="28"/>
          <w:szCs w:val="28"/>
        </w:rPr>
      </w:pPr>
      <w:bookmarkStart w:id="3" w:name="sub_1000"/>
      <w:r>
        <w:rPr>
          <w:rStyle w:val="a3"/>
          <w:rFonts w:ascii="Times New Roman" w:hAnsi="Times New Roman" w:cs="Times New Roman"/>
          <w:b w:val="0"/>
          <w:bCs/>
          <w:color w:val="auto"/>
          <w:sz w:val="28"/>
          <w:szCs w:val="28"/>
        </w:rPr>
        <w:t xml:space="preserve">Глава сельского поселения                                     </w:t>
      </w:r>
      <w:r w:rsidR="008139B1">
        <w:rPr>
          <w:rStyle w:val="a3"/>
          <w:rFonts w:ascii="Times New Roman" w:hAnsi="Times New Roman" w:cs="Times New Roman"/>
          <w:b w:val="0"/>
          <w:bCs/>
          <w:color w:val="auto"/>
          <w:sz w:val="28"/>
          <w:szCs w:val="28"/>
        </w:rPr>
        <w:t xml:space="preserve">                       </w:t>
      </w:r>
      <w:r>
        <w:rPr>
          <w:rStyle w:val="a3"/>
          <w:rFonts w:ascii="Times New Roman" w:hAnsi="Times New Roman" w:cs="Times New Roman"/>
          <w:b w:val="0"/>
          <w:bCs/>
          <w:color w:val="auto"/>
          <w:sz w:val="28"/>
          <w:szCs w:val="28"/>
        </w:rPr>
        <w:t xml:space="preserve">Н.П.Шалкова             </w:t>
      </w:r>
    </w:p>
    <w:p w:rsidR="00C31ADF" w:rsidRDefault="00C31ADF">
      <w:pPr>
        <w:ind w:firstLine="698"/>
        <w:jc w:val="right"/>
        <w:rPr>
          <w:rStyle w:val="a3"/>
          <w:rFonts w:ascii="Times New Roman" w:hAnsi="Times New Roman" w:cs="Times New Roman"/>
          <w:bCs/>
          <w:color w:val="auto"/>
          <w:sz w:val="28"/>
          <w:szCs w:val="28"/>
        </w:rPr>
      </w:pPr>
    </w:p>
    <w:p w:rsidR="00C31ADF" w:rsidRDefault="00C31ADF">
      <w:pPr>
        <w:ind w:firstLine="698"/>
        <w:jc w:val="right"/>
        <w:rPr>
          <w:rStyle w:val="a3"/>
          <w:rFonts w:ascii="Times New Roman" w:hAnsi="Times New Roman" w:cs="Times New Roman"/>
          <w:bCs/>
          <w:color w:val="auto"/>
          <w:sz w:val="28"/>
          <w:szCs w:val="28"/>
        </w:rPr>
      </w:pPr>
    </w:p>
    <w:bookmarkEnd w:id="3"/>
    <w:p w:rsidR="00BB0F95" w:rsidRDefault="00BB0F95">
      <w:pPr>
        <w:ind w:firstLine="698"/>
        <w:jc w:val="right"/>
        <w:rPr>
          <w:rStyle w:val="a3"/>
          <w:rFonts w:ascii="Times New Roman" w:hAnsi="Times New Roman" w:cs="Times New Roman"/>
          <w:bCs/>
          <w:color w:val="auto"/>
          <w:sz w:val="28"/>
          <w:szCs w:val="28"/>
        </w:rPr>
      </w:pPr>
    </w:p>
    <w:sectPr w:rsidR="00BB0F95" w:rsidSect="00B64B30">
      <w:pgSz w:w="11900" w:h="16800"/>
      <w:pgMar w:top="1418" w:right="1247" w:bottom="851" w:left="1588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AF73DA"/>
    <w:multiLevelType w:val="hybridMultilevel"/>
    <w:tmpl w:val="7D1C41F4"/>
    <w:lvl w:ilvl="0" w:tplc="75BE7D54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6A87"/>
    <w:rsid w:val="0002338F"/>
    <w:rsid w:val="00093E89"/>
    <w:rsid w:val="000A38ED"/>
    <w:rsid w:val="000B3148"/>
    <w:rsid w:val="001456A3"/>
    <w:rsid w:val="00165D29"/>
    <w:rsid w:val="001A34E0"/>
    <w:rsid w:val="00297656"/>
    <w:rsid w:val="002C73DC"/>
    <w:rsid w:val="00316248"/>
    <w:rsid w:val="003A7B47"/>
    <w:rsid w:val="003B18BA"/>
    <w:rsid w:val="003C0AE4"/>
    <w:rsid w:val="003C7C80"/>
    <w:rsid w:val="003D10E7"/>
    <w:rsid w:val="0041639D"/>
    <w:rsid w:val="00576446"/>
    <w:rsid w:val="005E716B"/>
    <w:rsid w:val="005F176A"/>
    <w:rsid w:val="00610BEC"/>
    <w:rsid w:val="00616840"/>
    <w:rsid w:val="006B56F0"/>
    <w:rsid w:val="007116CD"/>
    <w:rsid w:val="007A6BDF"/>
    <w:rsid w:val="008139B1"/>
    <w:rsid w:val="008B4D6C"/>
    <w:rsid w:val="008D63DC"/>
    <w:rsid w:val="00935F39"/>
    <w:rsid w:val="00946A87"/>
    <w:rsid w:val="00983BB4"/>
    <w:rsid w:val="009A315C"/>
    <w:rsid w:val="009F0E58"/>
    <w:rsid w:val="00A75B23"/>
    <w:rsid w:val="00A9731E"/>
    <w:rsid w:val="00AA6A40"/>
    <w:rsid w:val="00AB23FF"/>
    <w:rsid w:val="00AF777E"/>
    <w:rsid w:val="00B41F2A"/>
    <w:rsid w:val="00B64B30"/>
    <w:rsid w:val="00BA43B3"/>
    <w:rsid w:val="00BB0F95"/>
    <w:rsid w:val="00C23346"/>
    <w:rsid w:val="00C31ADF"/>
    <w:rsid w:val="00C4033E"/>
    <w:rsid w:val="00C5729A"/>
    <w:rsid w:val="00C9314B"/>
    <w:rsid w:val="00CE1ABC"/>
    <w:rsid w:val="00CF524E"/>
    <w:rsid w:val="00D134F0"/>
    <w:rsid w:val="00E30C7C"/>
    <w:rsid w:val="00EA0972"/>
    <w:rsid w:val="00EA643E"/>
    <w:rsid w:val="00ED0D62"/>
    <w:rsid w:val="00ED5FCA"/>
    <w:rsid w:val="00EE427A"/>
    <w:rsid w:val="00F4632E"/>
    <w:rsid w:val="00F968AD"/>
    <w:rsid w:val="00FD1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basedOn w:val="1"/>
    <w:next w:val="a"/>
    <w:link w:val="20"/>
    <w:uiPriority w:val="99"/>
    <w:qFormat/>
    <w:pPr>
      <w:outlineLvl w:val="1"/>
    </w:pPr>
  </w:style>
  <w:style w:type="paragraph" w:styleId="3">
    <w:name w:val="heading 3"/>
    <w:basedOn w:val="2"/>
    <w:next w:val="a"/>
    <w:link w:val="30"/>
    <w:uiPriority w:val="99"/>
    <w:qFormat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"/>
    <w:semiHidden/>
    <w:locked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"/>
    <w:semiHidden/>
    <w:locked/>
    <w:rPr>
      <w:rFonts w:cs="Times New Roman"/>
      <w:b/>
      <w:sz w:val="28"/>
    </w:rPr>
  </w:style>
  <w:style w:type="character" w:customStyle="1" w:styleId="a3">
    <w:name w:val="Цветовое выделение"/>
    <w:uiPriority w:val="99"/>
    <w:rPr>
      <w:b/>
      <w:color w:val="26282F"/>
    </w:rPr>
  </w:style>
  <w:style w:type="character" w:customStyle="1" w:styleId="a4">
    <w:name w:val="Гипертекстовая ссылка"/>
    <w:uiPriority w:val="99"/>
    <w:rPr>
      <w:color w:val="106BBE"/>
    </w:rPr>
  </w:style>
  <w:style w:type="character" w:customStyle="1" w:styleId="a5">
    <w:name w:val="Активная гипертекстовая ссылка"/>
    <w:uiPriority w:val="99"/>
    <w:rPr>
      <w:color w:val="106BBE"/>
      <w:u w:val="single"/>
    </w:rPr>
  </w:style>
  <w:style w:type="paragraph" w:customStyle="1" w:styleId="a6">
    <w:name w:val="Внимание"/>
    <w:basedOn w:val="a"/>
    <w:next w:val="a"/>
    <w:uiPriority w:val="99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7">
    <w:name w:val="Внимание: криминал!!"/>
    <w:basedOn w:val="a6"/>
    <w:next w:val="a"/>
    <w:uiPriority w:val="99"/>
  </w:style>
  <w:style w:type="paragraph" w:customStyle="1" w:styleId="a8">
    <w:name w:val="Внимание: недобросовестность!"/>
    <w:basedOn w:val="a6"/>
    <w:next w:val="a"/>
    <w:uiPriority w:val="99"/>
  </w:style>
  <w:style w:type="character" w:customStyle="1" w:styleId="a9">
    <w:name w:val="Выделение для Базового Поиска"/>
    <w:uiPriority w:val="99"/>
    <w:rPr>
      <w:b/>
      <w:color w:val="0058A9"/>
    </w:rPr>
  </w:style>
  <w:style w:type="character" w:customStyle="1" w:styleId="aa">
    <w:name w:val="Выделение для Базового Поиска (курсив)"/>
    <w:uiPriority w:val="99"/>
    <w:rPr>
      <w:b/>
      <w:i/>
      <w:color w:val="0058A9"/>
    </w:rPr>
  </w:style>
  <w:style w:type="paragraph" w:customStyle="1" w:styleId="ab">
    <w:name w:val="Дочерний элемент списка"/>
    <w:basedOn w:val="a"/>
    <w:next w:val="a"/>
    <w:uiPriority w:val="99"/>
    <w:pPr>
      <w:ind w:firstLine="0"/>
    </w:pPr>
    <w:rPr>
      <w:color w:val="868381"/>
      <w:sz w:val="20"/>
      <w:szCs w:val="20"/>
    </w:rPr>
  </w:style>
  <w:style w:type="paragraph" w:customStyle="1" w:styleId="ac">
    <w:name w:val="Основное меню (преемственное)"/>
    <w:basedOn w:val="a"/>
    <w:next w:val="a"/>
    <w:uiPriority w:val="99"/>
    <w:rPr>
      <w:rFonts w:ascii="Verdana" w:hAnsi="Verdana" w:cs="Verdana"/>
      <w:sz w:val="22"/>
      <w:szCs w:val="22"/>
    </w:rPr>
  </w:style>
  <w:style w:type="paragraph" w:customStyle="1" w:styleId="ad">
    <w:name w:val="Заголовок"/>
    <w:basedOn w:val="ac"/>
    <w:next w:val="a"/>
    <w:uiPriority w:val="99"/>
    <w:rPr>
      <w:b/>
      <w:bCs/>
      <w:color w:val="0058A9"/>
      <w:shd w:val="clear" w:color="auto" w:fill="F0F0F0"/>
    </w:rPr>
  </w:style>
  <w:style w:type="paragraph" w:customStyle="1" w:styleId="ae">
    <w:name w:val="Заголовок группы контролов"/>
    <w:basedOn w:val="a"/>
    <w:next w:val="a"/>
    <w:uiPriority w:val="99"/>
    <w:rPr>
      <w:b/>
      <w:bCs/>
      <w:color w:val="000000"/>
    </w:rPr>
  </w:style>
  <w:style w:type="paragraph" w:customStyle="1" w:styleId="af">
    <w:name w:val="Заголовок для информации об изменениях"/>
    <w:basedOn w:val="1"/>
    <w:next w:val="a"/>
    <w:uiPriority w:val="99"/>
    <w:pPr>
      <w:spacing w:before="0"/>
      <w:outlineLvl w:val="9"/>
    </w:pPr>
    <w:rPr>
      <w:b w:val="0"/>
      <w:bCs w:val="0"/>
      <w:sz w:val="18"/>
      <w:szCs w:val="18"/>
      <w:shd w:val="clear" w:color="auto" w:fill="FFFFFF"/>
    </w:rPr>
  </w:style>
  <w:style w:type="paragraph" w:customStyle="1" w:styleId="af0">
    <w:name w:val="Заголовок распахивающейся части диалога"/>
    <w:basedOn w:val="a"/>
    <w:next w:val="a"/>
    <w:uiPriority w:val="99"/>
    <w:rPr>
      <w:i/>
      <w:iCs/>
      <w:color w:val="000080"/>
      <w:sz w:val="22"/>
      <w:szCs w:val="22"/>
    </w:rPr>
  </w:style>
  <w:style w:type="character" w:customStyle="1" w:styleId="af1">
    <w:name w:val="Заголовок своего сообщения"/>
    <w:uiPriority w:val="99"/>
    <w:rPr>
      <w:b/>
      <w:color w:val="26282F"/>
    </w:rPr>
  </w:style>
  <w:style w:type="paragraph" w:customStyle="1" w:styleId="af2">
    <w:name w:val="Заголовок статьи"/>
    <w:basedOn w:val="a"/>
    <w:next w:val="a"/>
    <w:uiPriority w:val="99"/>
    <w:pPr>
      <w:ind w:left="1612" w:hanging="892"/>
    </w:pPr>
  </w:style>
  <w:style w:type="character" w:customStyle="1" w:styleId="af3">
    <w:name w:val="Заголовок чужого сообщения"/>
    <w:uiPriority w:val="99"/>
    <w:rPr>
      <w:b/>
      <w:color w:val="FF0000"/>
    </w:rPr>
  </w:style>
  <w:style w:type="paragraph" w:customStyle="1" w:styleId="af4">
    <w:name w:val="Заголовок ЭР (левое окно)"/>
    <w:basedOn w:val="a"/>
    <w:next w:val="a"/>
    <w:uiPriority w:val="99"/>
    <w:pPr>
      <w:spacing w:before="300" w:after="250"/>
      <w:ind w:firstLine="0"/>
      <w:jc w:val="center"/>
    </w:pPr>
    <w:rPr>
      <w:b/>
      <w:bCs/>
      <w:color w:val="26282F"/>
      <w:sz w:val="26"/>
      <w:szCs w:val="26"/>
    </w:rPr>
  </w:style>
  <w:style w:type="paragraph" w:customStyle="1" w:styleId="af5">
    <w:name w:val="Заголовок ЭР (правое окно)"/>
    <w:basedOn w:val="af4"/>
    <w:next w:val="a"/>
    <w:uiPriority w:val="99"/>
    <w:pPr>
      <w:spacing w:after="0"/>
      <w:jc w:val="left"/>
    </w:pPr>
  </w:style>
  <w:style w:type="paragraph" w:customStyle="1" w:styleId="af6">
    <w:name w:val="Интерактивный заголовок"/>
    <w:basedOn w:val="ad"/>
    <w:next w:val="a"/>
    <w:uiPriority w:val="99"/>
    <w:rPr>
      <w:u w:val="single"/>
    </w:rPr>
  </w:style>
  <w:style w:type="paragraph" w:customStyle="1" w:styleId="af7">
    <w:name w:val="Текст информации об изменениях"/>
    <w:basedOn w:val="a"/>
    <w:next w:val="a"/>
    <w:uiPriority w:val="99"/>
    <w:rPr>
      <w:color w:val="353842"/>
      <w:sz w:val="18"/>
      <w:szCs w:val="18"/>
    </w:rPr>
  </w:style>
  <w:style w:type="paragraph" w:customStyle="1" w:styleId="af8">
    <w:name w:val="Информация об изменениях"/>
    <w:basedOn w:val="af7"/>
    <w:next w:val="a"/>
    <w:uiPriority w:val="99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9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fa">
    <w:name w:val="Комментарий"/>
    <w:basedOn w:val="af9"/>
    <w:next w:val="a"/>
    <w:uiPriority w:val="99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b">
    <w:name w:val="Информация об изменениях документа"/>
    <w:basedOn w:val="afa"/>
    <w:next w:val="a"/>
    <w:uiPriority w:val="99"/>
    <w:rPr>
      <w:i/>
      <w:iCs/>
    </w:rPr>
  </w:style>
  <w:style w:type="paragraph" w:customStyle="1" w:styleId="afc">
    <w:name w:val="Текст (лев. подпись)"/>
    <w:basedOn w:val="a"/>
    <w:next w:val="a"/>
    <w:uiPriority w:val="99"/>
    <w:pPr>
      <w:ind w:firstLine="0"/>
      <w:jc w:val="left"/>
    </w:pPr>
  </w:style>
  <w:style w:type="paragraph" w:customStyle="1" w:styleId="afd">
    <w:name w:val="Колонтитул (левый)"/>
    <w:basedOn w:val="afc"/>
    <w:next w:val="a"/>
    <w:uiPriority w:val="99"/>
    <w:rPr>
      <w:sz w:val="14"/>
      <w:szCs w:val="14"/>
    </w:rPr>
  </w:style>
  <w:style w:type="paragraph" w:customStyle="1" w:styleId="afe">
    <w:name w:val="Текст (прав. подпись)"/>
    <w:basedOn w:val="a"/>
    <w:next w:val="a"/>
    <w:uiPriority w:val="99"/>
    <w:pPr>
      <w:ind w:firstLine="0"/>
      <w:jc w:val="right"/>
    </w:pPr>
  </w:style>
  <w:style w:type="paragraph" w:customStyle="1" w:styleId="aff">
    <w:name w:val="Колонтитул (правый)"/>
    <w:basedOn w:val="afe"/>
    <w:next w:val="a"/>
    <w:uiPriority w:val="99"/>
    <w:rPr>
      <w:sz w:val="14"/>
      <w:szCs w:val="14"/>
    </w:rPr>
  </w:style>
  <w:style w:type="paragraph" w:customStyle="1" w:styleId="aff0">
    <w:name w:val="Комментарий пользователя"/>
    <w:basedOn w:val="afa"/>
    <w:next w:val="a"/>
    <w:uiPriority w:val="99"/>
    <w:pPr>
      <w:jc w:val="left"/>
    </w:pPr>
    <w:rPr>
      <w:shd w:val="clear" w:color="auto" w:fill="FFDFE0"/>
    </w:rPr>
  </w:style>
  <w:style w:type="paragraph" w:customStyle="1" w:styleId="aff1">
    <w:name w:val="Куда обратиться?"/>
    <w:basedOn w:val="a6"/>
    <w:next w:val="a"/>
    <w:uiPriority w:val="99"/>
  </w:style>
  <w:style w:type="paragraph" w:customStyle="1" w:styleId="aff2">
    <w:name w:val="Моноширинный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character" w:customStyle="1" w:styleId="aff3">
    <w:name w:val="Найденные слова"/>
    <w:uiPriority w:val="99"/>
    <w:rPr>
      <w:color w:val="26282F"/>
      <w:shd w:val="clear" w:color="auto" w:fill="FFF580"/>
    </w:rPr>
  </w:style>
  <w:style w:type="paragraph" w:customStyle="1" w:styleId="aff4">
    <w:name w:val="Напишите нам"/>
    <w:basedOn w:val="a"/>
    <w:next w:val="a"/>
    <w:uiPriority w:val="99"/>
    <w:pPr>
      <w:spacing w:before="90" w:after="90"/>
      <w:ind w:left="180" w:right="180" w:firstLine="0"/>
    </w:pPr>
    <w:rPr>
      <w:sz w:val="20"/>
      <w:szCs w:val="20"/>
      <w:shd w:val="clear" w:color="auto" w:fill="EFFFAD"/>
    </w:rPr>
  </w:style>
  <w:style w:type="character" w:customStyle="1" w:styleId="aff5">
    <w:name w:val="Не вступил в силу"/>
    <w:uiPriority w:val="99"/>
    <w:rPr>
      <w:color w:val="000000"/>
      <w:shd w:val="clear" w:color="auto" w:fill="D8EDE8"/>
    </w:rPr>
  </w:style>
  <w:style w:type="paragraph" w:customStyle="1" w:styleId="aff6">
    <w:name w:val="Необходимые документы"/>
    <w:basedOn w:val="a6"/>
    <w:next w:val="a"/>
    <w:uiPriority w:val="99"/>
    <w:pPr>
      <w:ind w:firstLine="118"/>
    </w:pPr>
  </w:style>
  <w:style w:type="paragraph" w:customStyle="1" w:styleId="aff7">
    <w:name w:val="Нормальный (таблица)"/>
    <w:basedOn w:val="a"/>
    <w:next w:val="a"/>
    <w:uiPriority w:val="99"/>
    <w:pPr>
      <w:ind w:firstLine="0"/>
    </w:pPr>
  </w:style>
  <w:style w:type="paragraph" w:customStyle="1" w:styleId="aff8">
    <w:name w:val="Таблицы (моноширинный)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paragraph" w:customStyle="1" w:styleId="aff9">
    <w:name w:val="Оглавление"/>
    <w:basedOn w:val="aff8"/>
    <w:next w:val="a"/>
    <w:uiPriority w:val="99"/>
    <w:pPr>
      <w:ind w:left="140"/>
    </w:pPr>
  </w:style>
  <w:style w:type="character" w:customStyle="1" w:styleId="affa">
    <w:name w:val="Опечатки"/>
    <w:uiPriority w:val="99"/>
    <w:rPr>
      <w:color w:val="FF0000"/>
    </w:rPr>
  </w:style>
  <w:style w:type="paragraph" w:customStyle="1" w:styleId="affb">
    <w:name w:val="Переменная часть"/>
    <w:basedOn w:val="ac"/>
    <w:next w:val="a"/>
    <w:uiPriority w:val="99"/>
    <w:rPr>
      <w:sz w:val="18"/>
      <w:szCs w:val="18"/>
    </w:rPr>
  </w:style>
  <w:style w:type="paragraph" w:customStyle="1" w:styleId="affc">
    <w:name w:val="Подвал для информации об изменениях"/>
    <w:basedOn w:val="1"/>
    <w:next w:val="a"/>
    <w:uiPriority w:val="99"/>
    <w:pPr>
      <w:outlineLvl w:val="9"/>
    </w:pPr>
    <w:rPr>
      <w:b w:val="0"/>
      <w:bCs w:val="0"/>
      <w:sz w:val="18"/>
      <w:szCs w:val="18"/>
    </w:rPr>
  </w:style>
  <w:style w:type="paragraph" w:customStyle="1" w:styleId="affd">
    <w:name w:val="Подзаголовок для информации об изменениях"/>
    <w:basedOn w:val="af7"/>
    <w:next w:val="a"/>
    <w:uiPriority w:val="99"/>
    <w:rPr>
      <w:b/>
      <w:bCs/>
    </w:rPr>
  </w:style>
  <w:style w:type="paragraph" w:customStyle="1" w:styleId="affe">
    <w:name w:val="Подчёркнутый текст"/>
    <w:basedOn w:val="a"/>
    <w:next w:val="a"/>
    <w:uiPriority w:val="99"/>
    <w:pPr>
      <w:pBdr>
        <w:bottom w:val="single" w:sz="4" w:space="0" w:color="auto"/>
      </w:pBdr>
    </w:pPr>
  </w:style>
  <w:style w:type="paragraph" w:customStyle="1" w:styleId="afff">
    <w:name w:val="Постоянная часть"/>
    <w:basedOn w:val="ac"/>
    <w:next w:val="a"/>
    <w:uiPriority w:val="99"/>
    <w:rPr>
      <w:sz w:val="20"/>
      <w:szCs w:val="20"/>
    </w:rPr>
  </w:style>
  <w:style w:type="paragraph" w:customStyle="1" w:styleId="afff0">
    <w:name w:val="Прижатый влево"/>
    <w:basedOn w:val="a"/>
    <w:next w:val="a"/>
    <w:uiPriority w:val="99"/>
    <w:pPr>
      <w:ind w:firstLine="0"/>
      <w:jc w:val="left"/>
    </w:pPr>
  </w:style>
  <w:style w:type="paragraph" w:customStyle="1" w:styleId="afff1">
    <w:name w:val="Пример."/>
    <w:basedOn w:val="a6"/>
    <w:next w:val="a"/>
    <w:uiPriority w:val="99"/>
  </w:style>
  <w:style w:type="paragraph" w:customStyle="1" w:styleId="afff2">
    <w:name w:val="Примечание."/>
    <w:basedOn w:val="a6"/>
    <w:next w:val="a"/>
    <w:uiPriority w:val="99"/>
  </w:style>
  <w:style w:type="character" w:customStyle="1" w:styleId="afff3">
    <w:name w:val="Продолжение ссылки"/>
    <w:uiPriority w:val="99"/>
  </w:style>
  <w:style w:type="paragraph" w:customStyle="1" w:styleId="afff4">
    <w:name w:val="Словарная статья"/>
    <w:basedOn w:val="a"/>
    <w:next w:val="a"/>
    <w:uiPriority w:val="99"/>
    <w:pPr>
      <w:ind w:right="118" w:firstLine="0"/>
    </w:pPr>
  </w:style>
  <w:style w:type="character" w:customStyle="1" w:styleId="afff5">
    <w:name w:val="Сравнение редакций"/>
    <w:uiPriority w:val="99"/>
    <w:rPr>
      <w:color w:val="26282F"/>
    </w:rPr>
  </w:style>
  <w:style w:type="character" w:customStyle="1" w:styleId="afff6">
    <w:name w:val="Сравнение редакций. Добавленный фрагмент"/>
    <w:uiPriority w:val="99"/>
    <w:rPr>
      <w:color w:val="000000"/>
      <w:shd w:val="clear" w:color="auto" w:fill="C1D7FF"/>
    </w:rPr>
  </w:style>
  <w:style w:type="character" w:customStyle="1" w:styleId="afff7">
    <w:name w:val="Сравнение редакций. Удаленный фрагмент"/>
    <w:uiPriority w:val="99"/>
    <w:rPr>
      <w:color w:val="000000"/>
      <w:shd w:val="clear" w:color="auto" w:fill="C4C413"/>
    </w:rPr>
  </w:style>
  <w:style w:type="paragraph" w:customStyle="1" w:styleId="afff8">
    <w:name w:val="Ссылка на официальную публикацию"/>
    <w:basedOn w:val="a"/>
    <w:next w:val="a"/>
    <w:uiPriority w:val="99"/>
  </w:style>
  <w:style w:type="character" w:customStyle="1" w:styleId="afff9">
    <w:name w:val="Ссылка на утративший силу документ"/>
    <w:uiPriority w:val="99"/>
    <w:rPr>
      <w:color w:val="749232"/>
    </w:rPr>
  </w:style>
  <w:style w:type="paragraph" w:customStyle="1" w:styleId="afffa">
    <w:name w:val="Текст в таблице"/>
    <w:basedOn w:val="aff7"/>
    <w:next w:val="a"/>
    <w:uiPriority w:val="99"/>
    <w:pPr>
      <w:ind w:firstLine="500"/>
    </w:pPr>
  </w:style>
  <w:style w:type="paragraph" w:customStyle="1" w:styleId="afffb">
    <w:name w:val="Текст ЭР (см. также)"/>
    <w:basedOn w:val="a"/>
    <w:next w:val="a"/>
    <w:uiPriority w:val="99"/>
    <w:pPr>
      <w:spacing w:before="200"/>
      <w:ind w:firstLine="0"/>
      <w:jc w:val="left"/>
    </w:pPr>
    <w:rPr>
      <w:sz w:val="20"/>
      <w:szCs w:val="20"/>
    </w:rPr>
  </w:style>
  <w:style w:type="paragraph" w:customStyle="1" w:styleId="afffc">
    <w:name w:val="Технический комментарий"/>
    <w:basedOn w:val="a"/>
    <w:next w:val="a"/>
    <w:uiPriority w:val="99"/>
    <w:pPr>
      <w:ind w:firstLine="0"/>
      <w:jc w:val="left"/>
    </w:pPr>
    <w:rPr>
      <w:color w:val="463F31"/>
      <w:shd w:val="clear" w:color="auto" w:fill="FFFFA6"/>
    </w:rPr>
  </w:style>
  <w:style w:type="character" w:customStyle="1" w:styleId="afffd">
    <w:name w:val="Утратил силу"/>
    <w:uiPriority w:val="99"/>
    <w:rPr>
      <w:strike/>
      <w:color w:val="666600"/>
    </w:rPr>
  </w:style>
  <w:style w:type="paragraph" w:customStyle="1" w:styleId="afffe">
    <w:name w:val="Формула"/>
    <w:basedOn w:val="a"/>
    <w:next w:val="a"/>
    <w:uiPriority w:val="99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f">
    <w:name w:val="Центрированный (таблица)"/>
    <w:basedOn w:val="aff7"/>
    <w:next w:val="a"/>
    <w:uiPriority w:val="99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pPr>
      <w:spacing w:before="300"/>
      <w:ind w:firstLine="0"/>
      <w:jc w:val="left"/>
    </w:pPr>
  </w:style>
  <w:style w:type="paragraph" w:customStyle="1" w:styleId="ConsPlusNonformat">
    <w:name w:val="ConsPlusNonformat"/>
    <w:uiPriority w:val="99"/>
    <w:rsid w:val="0061684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ffff0">
    <w:name w:val="Hyperlink"/>
    <w:basedOn w:val="a0"/>
    <w:uiPriority w:val="99"/>
    <w:semiHidden/>
    <w:unhideWhenUsed/>
    <w:rsid w:val="00983BB4"/>
    <w:rPr>
      <w:rFonts w:cs="Times New Roman"/>
      <w:color w:val="0000FF"/>
      <w:u w:val="single"/>
    </w:rPr>
  </w:style>
  <w:style w:type="paragraph" w:customStyle="1" w:styleId="formattext">
    <w:name w:val="formattext"/>
    <w:basedOn w:val="a"/>
    <w:rsid w:val="00F968AD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  <w:style w:type="character" w:customStyle="1" w:styleId="apple-converted-space">
    <w:name w:val="apple-converted-space"/>
    <w:basedOn w:val="a0"/>
    <w:rsid w:val="00F968AD"/>
    <w:rPr>
      <w:rFonts w:cs="Times New Roman"/>
    </w:rPr>
  </w:style>
  <w:style w:type="paragraph" w:styleId="affff1">
    <w:name w:val="Balloon Text"/>
    <w:basedOn w:val="a"/>
    <w:link w:val="affff2"/>
    <w:uiPriority w:val="99"/>
    <w:rsid w:val="005F176A"/>
    <w:rPr>
      <w:rFonts w:ascii="Tahoma" w:hAnsi="Tahoma" w:cs="Tahoma"/>
      <w:sz w:val="16"/>
      <w:szCs w:val="16"/>
    </w:rPr>
  </w:style>
  <w:style w:type="character" w:customStyle="1" w:styleId="affff2">
    <w:name w:val="Текст выноски Знак"/>
    <w:basedOn w:val="a0"/>
    <w:link w:val="affff1"/>
    <w:uiPriority w:val="99"/>
    <w:locked/>
    <w:rsid w:val="005F176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basedOn w:val="1"/>
    <w:next w:val="a"/>
    <w:link w:val="20"/>
    <w:uiPriority w:val="99"/>
    <w:qFormat/>
    <w:pPr>
      <w:outlineLvl w:val="1"/>
    </w:pPr>
  </w:style>
  <w:style w:type="paragraph" w:styleId="3">
    <w:name w:val="heading 3"/>
    <w:basedOn w:val="2"/>
    <w:next w:val="a"/>
    <w:link w:val="30"/>
    <w:uiPriority w:val="99"/>
    <w:qFormat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"/>
    <w:semiHidden/>
    <w:locked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"/>
    <w:semiHidden/>
    <w:locked/>
    <w:rPr>
      <w:rFonts w:cs="Times New Roman"/>
      <w:b/>
      <w:sz w:val="28"/>
    </w:rPr>
  </w:style>
  <w:style w:type="character" w:customStyle="1" w:styleId="a3">
    <w:name w:val="Цветовое выделение"/>
    <w:uiPriority w:val="99"/>
    <w:rPr>
      <w:b/>
      <w:color w:val="26282F"/>
    </w:rPr>
  </w:style>
  <w:style w:type="character" w:customStyle="1" w:styleId="a4">
    <w:name w:val="Гипертекстовая ссылка"/>
    <w:uiPriority w:val="99"/>
    <w:rPr>
      <w:color w:val="106BBE"/>
    </w:rPr>
  </w:style>
  <w:style w:type="character" w:customStyle="1" w:styleId="a5">
    <w:name w:val="Активная гипертекстовая ссылка"/>
    <w:uiPriority w:val="99"/>
    <w:rPr>
      <w:color w:val="106BBE"/>
      <w:u w:val="single"/>
    </w:rPr>
  </w:style>
  <w:style w:type="paragraph" w:customStyle="1" w:styleId="a6">
    <w:name w:val="Внимание"/>
    <w:basedOn w:val="a"/>
    <w:next w:val="a"/>
    <w:uiPriority w:val="99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7">
    <w:name w:val="Внимание: криминал!!"/>
    <w:basedOn w:val="a6"/>
    <w:next w:val="a"/>
    <w:uiPriority w:val="99"/>
  </w:style>
  <w:style w:type="paragraph" w:customStyle="1" w:styleId="a8">
    <w:name w:val="Внимание: недобросовестность!"/>
    <w:basedOn w:val="a6"/>
    <w:next w:val="a"/>
    <w:uiPriority w:val="99"/>
  </w:style>
  <w:style w:type="character" w:customStyle="1" w:styleId="a9">
    <w:name w:val="Выделение для Базового Поиска"/>
    <w:uiPriority w:val="99"/>
    <w:rPr>
      <w:b/>
      <w:color w:val="0058A9"/>
    </w:rPr>
  </w:style>
  <w:style w:type="character" w:customStyle="1" w:styleId="aa">
    <w:name w:val="Выделение для Базового Поиска (курсив)"/>
    <w:uiPriority w:val="99"/>
    <w:rPr>
      <w:b/>
      <w:i/>
      <w:color w:val="0058A9"/>
    </w:rPr>
  </w:style>
  <w:style w:type="paragraph" w:customStyle="1" w:styleId="ab">
    <w:name w:val="Дочерний элемент списка"/>
    <w:basedOn w:val="a"/>
    <w:next w:val="a"/>
    <w:uiPriority w:val="99"/>
    <w:pPr>
      <w:ind w:firstLine="0"/>
    </w:pPr>
    <w:rPr>
      <w:color w:val="868381"/>
      <w:sz w:val="20"/>
      <w:szCs w:val="20"/>
    </w:rPr>
  </w:style>
  <w:style w:type="paragraph" w:customStyle="1" w:styleId="ac">
    <w:name w:val="Основное меню (преемственное)"/>
    <w:basedOn w:val="a"/>
    <w:next w:val="a"/>
    <w:uiPriority w:val="99"/>
    <w:rPr>
      <w:rFonts w:ascii="Verdana" w:hAnsi="Verdana" w:cs="Verdana"/>
      <w:sz w:val="22"/>
      <w:szCs w:val="22"/>
    </w:rPr>
  </w:style>
  <w:style w:type="paragraph" w:customStyle="1" w:styleId="ad">
    <w:name w:val="Заголовок"/>
    <w:basedOn w:val="ac"/>
    <w:next w:val="a"/>
    <w:uiPriority w:val="99"/>
    <w:rPr>
      <w:b/>
      <w:bCs/>
      <w:color w:val="0058A9"/>
      <w:shd w:val="clear" w:color="auto" w:fill="F0F0F0"/>
    </w:rPr>
  </w:style>
  <w:style w:type="paragraph" w:customStyle="1" w:styleId="ae">
    <w:name w:val="Заголовок группы контролов"/>
    <w:basedOn w:val="a"/>
    <w:next w:val="a"/>
    <w:uiPriority w:val="99"/>
    <w:rPr>
      <w:b/>
      <w:bCs/>
      <w:color w:val="000000"/>
    </w:rPr>
  </w:style>
  <w:style w:type="paragraph" w:customStyle="1" w:styleId="af">
    <w:name w:val="Заголовок для информации об изменениях"/>
    <w:basedOn w:val="1"/>
    <w:next w:val="a"/>
    <w:uiPriority w:val="99"/>
    <w:pPr>
      <w:spacing w:before="0"/>
      <w:outlineLvl w:val="9"/>
    </w:pPr>
    <w:rPr>
      <w:b w:val="0"/>
      <w:bCs w:val="0"/>
      <w:sz w:val="18"/>
      <w:szCs w:val="18"/>
      <w:shd w:val="clear" w:color="auto" w:fill="FFFFFF"/>
    </w:rPr>
  </w:style>
  <w:style w:type="paragraph" w:customStyle="1" w:styleId="af0">
    <w:name w:val="Заголовок распахивающейся части диалога"/>
    <w:basedOn w:val="a"/>
    <w:next w:val="a"/>
    <w:uiPriority w:val="99"/>
    <w:rPr>
      <w:i/>
      <w:iCs/>
      <w:color w:val="000080"/>
      <w:sz w:val="22"/>
      <w:szCs w:val="22"/>
    </w:rPr>
  </w:style>
  <w:style w:type="character" w:customStyle="1" w:styleId="af1">
    <w:name w:val="Заголовок своего сообщения"/>
    <w:uiPriority w:val="99"/>
    <w:rPr>
      <w:b/>
      <w:color w:val="26282F"/>
    </w:rPr>
  </w:style>
  <w:style w:type="paragraph" w:customStyle="1" w:styleId="af2">
    <w:name w:val="Заголовок статьи"/>
    <w:basedOn w:val="a"/>
    <w:next w:val="a"/>
    <w:uiPriority w:val="99"/>
    <w:pPr>
      <w:ind w:left="1612" w:hanging="892"/>
    </w:pPr>
  </w:style>
  <w:style w:type="character" w:customStyle="1" w:styleId="af3">
    <w:name w:val="Заголовок чужого сообщения"/>
    <w:uiPriority w:val="99"/>
    <w:rPr>
      <w:b/>
      <w:color w:val="FF0000"/>
    </w:rPr>
  </w:style>
  <w:style w:type="paragraph" w:customStyle="1" w:styleId="af4">
    <w:name w:val="Заголовок ЭР (левое окно)"/>
    <w:basedOn w:val="a"/>
    <w:next w:val="a"/>
    <w:uiPriority w:val="99"/>
    <w:pPr>
      <w:spacing w:before="300" w:after="250"/>
      <w:ind w:firstLine="0"/>
      <w:jc w:val="center"/>
    </w:pPr>
    <w:rPr>
      <w:b/>
      <w:bCs/>
      <w:color w:val="26282F"/>
      <w:sz w:val="26"/>
      <w:szCs w:val="26"/>
    </w:rPr>
  </w:style>
  <w:style w:type="paragraph" w:customStyle="1" w:styleId="af5">
    <w:name w:val="Заголовок ЭР (правое окно)"/>
    <w:basedOn w:val="af4"/>
    <w:next w:val="a"/>
    <w:uiPriority w:val="99"/>
    <w:pPr>
      <w:spacing w:after="0"/>
      <w:jc w:val="left"/>
    </w:pPr>
  </w:style>
  <w:style w:type="paragraph" w:customStyle="1" w:styleId="af6">
    <w:name w:val="Интерактивный заголовок"/>
    <w:basedOn w:val="ad"/>
    <w:next w:val="a"/>
    <w:uiPriority w:val="99"/>
    <w:rPr>
      <w:u w:val="single"/>
    </w:rPr>
  </w:style>
  <w:style w:type="paragraph" w:customStyle="1" w:styleId="af7">
    <w:name w:val="Текст информации об изменениях"/>
    <w:basedOn w:val="a"/>
    <w:next w:val="a"/>
    <w:uiPriority w:val="99"/>
    <w:rPr>
      <w:color w:val="353842"/>
      <w:sz w:val="18"/>
      <w:szCs w:val="18"/>
    </w:rPr>
  </w:style>
  <w:style w:type="paragraph" w:customStyle="1" w:styleId="af8">
    <w:name w:val="Информация об изменениях"/>
    <w:basedOn w:val="af7"/>
    <w:next w:val="a"/>
    <w:uiPriority w:val="99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9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fa">
    <w:name w:val="Комментарий"/>
    <w:basedOn w:val="af9"/>
    <w:next w:val="a"/>
    <w:uiPriority w:val="99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b">
    <w:name w:val="Информация об изменениях документа"/>
    <w:basedOn w:val="afa"/>
    <w:next w:val="a"/>
    <w:uiPriority w:val="99"/>
    <w:rPr>
      <w:i/>
      <w:iCs/>
    </w:rPr>
  </w:style>
  <w:style w:type="paragraph" w:customStyle="1" w:styleId="afc">
    <w:name w:val="Текст (лев. подпись)"/>
    <w:basedOn w:val="a"/>
    <w:next w:val="a"/>
    <w:uiPriority w:val="99"/>
    <w:pPr>
      <w:ind w:firstLine="0"/>
      <w:jc w:val="left"/>
    </w:pPr>
  </w:style>
  <w:style w:type="paragraph" w:customStyle="1" w:styleId="afd">
    <w:name w:val="Колонтитул (левый)"/>
    <w:basedOn w:val="afc"/>
    <w:next w:val="a"/>
    <w:uiPriority w:val="99"/>
    <w:rPr>
      <w:sz w:val="14"/>
      <w:szCs w:val="14"/>
    </w:rPr>
  </w:style>
  <w:style w:type="paragraph" w:customStyle="1" w:styleId="afe">
    <w:name w:val="Текст (прав. подпись)"/>
    <w:basedOn w:val="a"/>
    <w:next w:val="a"/>
    <w:uiPriority w:val="99"/>
    <w:pPr>
      <w:ind w:firstLine="0"/>
      <w:jc w:val="right"/>
    </w:pPr>
  </w:style>
  <w:style w:type="paragraph" w:customStyle="1" w:styleId="aff">
    <w:name w:val="Колонтитул (правый)"/>
    <w:basedOn w:val="afe"/>
    <w:next w:val="a"/>
    <w:uiPriority w:val="99"/>
    <w:rPr>
      <w:sz w:val="14"/>
      <w:szCs w:val="14"/>
    </w:rPr>
  </w:style>
  <w:style w:type="paragraph" w:customStyle="1" w:styleId="aff0">
    <w:name w:val="Комментарий пользователя"/>
    <w:basedOn w:val="afa"/>
    <w:next w:val="a"/>
    <w:uiPriority w:val="99"/>
    <w:pPr>
      <w:jc w:val="left"/>
    </w:pPr>
    <w:rPr>
      <w:shd w:val="clear" w:color="auto" w:fill="FFDFE0"/>
    </w:rPr>
  </w:style>
  <w:style w:type="paragraph" w:customStyle="1" w:styleId="aff1">
    <w:name w:val="Куда обратиться?"/>
    <w:basedOn w:val="a6"/>
    <w:next w:val="a"/>
    <w:uiPriority w:val="99"/>
  </w:style>
  <w:style w:type="paragraph" w:customStyle="1" w:styleId="aff2">
    <w:name w:val="Моноширинный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character" w:customStyle="1" w:styleId="aff3">
    <w:name w:val="Найденные слова"/>
    <w:uiPriority w:val="99"/>
    <w:rPr>
      <w:color w:val="26282F"/>
      <w:shd w:val="clear" w:color="auto" w:fill="FFF580"/>
    </w:rPr>
  </w:style>
  <w:style w:type="paragraph" w:customStyle="1" w:styleId="aff4">
    <w:name w:val="Напишите нам"/>
    <w:basedOn w:val="a"/>
    <w:next w:val="a"/>
    <w:uiPriority w:val="99"/>
    <w:pPr>
      <w:spacing w:before="90" w:after="90"/>
      <w:ind w:left="180" w:right="180" w:firstLine="0"/>
    </w:pPr>
    <w:rPr>
      <w:sz w:val="20"/>
      <w:szCs w:val="20"/>
      <w:shd w:val="clear" w:color="auto" w:fill="EFFFAD"/>
    </w:rPr>
  </w:style>
  <w:style w:type="character" w:customStyle="1" w:styleId="aff5">
    <w:name w:val="Не вступил в силу"/>
    <w:uiPriority w:val="99"/>
    <w:rPr>
      <w:color w:val="000000"/>
      <w:shd w:val="clear" w:color="auto" w:fill="D8EDE8"/>
    </w:rPr>
  </w:style>
  <w:style w:type="paragraph" w:customStyle="1" w:styleId="aff6">
    <w:name w:val="Необходимые документы"/>
    <w:basedOn w:val="a6"/>
    <w:next w:val="a"/>
    <w:uiPriority w:val="99"/>
    <w:pPr>
      <w:ind w:firstLine="118"/>
    </w:pPr>
  </w:style>
  <w:style w:type="paragraph" w:customStyle="1" w:styleId="aff7">
    <w:name w:val="Нормальный (таблица)"/>
    <w:basedOn w:val="a"/>
    <w:next w:val="a"/>
    <w:uiPriority w:val="99"/>
    <w:pPr>
      <w:ind w:firstLine="0"/>
    </w:pPr>
  </w:style>
  <w:style w:type="paragraph" w:customStyle="1" w:styleId="aff8">
    <w:name w:val="Таблицы (моноширинный)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paragraph" w:customStyle="1" w:styleId="aff9">
    <w:name w:val="Оглавление"/>
    <w:basedOn w:val="aff8"/>
    <w:next w:val="a"/>
    <w:uiPriority w:val="99"/>
    <w:pPr>
      <w:ind w:left="140"/>
    </w:pPr>
  </w:style>
  <w:style w:type="character" w:customStyle="1" w:styleId="affa">
    <w:name w:val="Опечатки"/>
    <w:uiPriority w:val="99"/>
    <w:rPr>
      <w:color w:val="FF0000"/>
    </w:rPr>
  </w:style>
  <w:style w:type="paragraph" w:customStyle="1" w:styleId="affb">
    <w:name w:val="Переменная часть"/>
    <w:basedOn w:val="ac"/>
    <w:next w:val="a"/>
    <w:uiPriority w:val="99"/>
    <w:rPr>
      <w:sz w:val="18"/>
      <w:szCs w:val="18"/>
    </w:rPr>
  </w:style>
  <w:style w:type="paragraph" w:customStyle="1" w:styleId="affc">
    <w:name w:val="Подвал для информации об изменениях"/>
    <w:basedOn w:val="1"/>
    <w:next w:val="a"/>
    <w:uiPriority w:val="99"/>
    <w:pPr>
      <w:outlineLvl w:val="9"/>
    </w:pPr>
    <w:rPr>
      <w:b w:val="0"/>
      <w:bCs w:val="0"/>
      <w:sz w:val="18"/>
      <w:szCs w:val="18"/>
    </w:rPr>
  </w:style>
  <w:style w:type="paragraph" w:customStyle="1" w:styleId="affd">
    <w:name w:val="Подзаголовок для информации об изменениях"/>
    <w:basedOn w:val="af7"/>
    <w:next w:val="a"/>
    <w:uiPriority w:val="99"/>
    <w:rPr>
      <w:b/>
      <w:bCs/>
    </w:rPr>
  </w:style>
  <w:style w:type="paragraph" w:customStyle="1" w:styleId="affe">
    <w:name w:val="Подчёркнутый текст"/>
    <w:basedOn w:val="a"/>
    <w:next w:val="a"/>
    <w:uiPriority w:val="99"/>
    <w:pPr>
      <w:pBdr>
        <w:bottom w:val="single" w:sz="4" w:space="0" w:color="auto"/>
      </w:pBdr>
    </w:pPr>
  </w:style>
  <w:style w:type="paragraph" w:customStyle="1" w:styleId="afff">
    <w:name w:val="Постоянная часть"/>
    <w:basedOn w:val="ac"/>
    <w:next w:val="a"/>
    <w:uiPriority w:val="99"/>
    <w:rPr>
      <w:sz w:val="20"/>
      <w:szCs w:val="20"/>
    </w:rPr>
  </w:style>
  <w:style w:type="paragraph" w:customStyle="1" w:styleId="afff0">
    <w:name w:val="Прижатый влево"/>
    <w:basedOn w:val="a"/>
    <w:next w:val="a"/>
    <w:uiPriority w:val="99"/>
    <w:pPr>
      <w:ind w:firstLine="0"/>
      <w:jc w:val="left"/>
    </w:pPr>
  </w:style>
  <w:style w:type="paragraph" w:customStyle="1" w:styleId="afff1">
    <w:name w:val="Пример."/>
    <w:basedOn w:val="a6"/>
    <w:next w:val="a"/>
    <w:uiPriority w:val="99"/>
  </w:style>
  <w:style w:type="paragraph" w:customStyle="1" w:styleId="afff2">
    <w:name w:val="Примечание."/>
    <w:basedOn w:val="a6"/>
    <w:next w:val="a"/>
    <w:uiPriority w:val="99"/>
  </w:style>
  <w:style w:type="character" w:customStyle="1" w:styleId="afff3">
    <w:name w:val="Продолжение ссылки"/>
    <w:uiPriority w:val="99"/>
  </w:style>
  <w:style w:type="paragraph" w:customStyle="1" w:styleId="afff4">
    <w:name w:val="Словарная статья"/>
    <w:basedOn w:val="a"/>
    <w:next w:val="a"/>
    <w:uiPriority w:val="99"/>
    <w:pPr>
      <w:ind w:right="118" w:firstLine="0"/>
    </w:pPr>
  </w:style>
  <w:style w:type="character" w:customStyle="1" w:styleId="afff5">
    <w:name w:val="Сравнение редакций"/>
    <w:uiPriority w:val="99"/>
    <w:rPr>
      <w:color w:val="26282F"/>
    </w:rPr>
  </w:style>
  <w:style w:type="character" w:customStyle="1" w:styleId="afff6">
    <w:name w:val="Сравнение редакций. Добавленный фрагмент"/>
    <w:uiPriority w:val="99"/>
    <w:rPr>
      <w:color w:val="000000"/>
      <w:shd w:val="clear" w:color="auto" w:fill="C1D7FF"/>
    </w:rPr>
  </w:style>
  <w:style w:type="character" w:customStyle="1" w:styleId="afff7">
    <w:name w:val="Сравнение редакций. Удаленный фрагмент"/>
    <w:uiPriority w:val="99"/>
    <w:rPr>
      <w:color w:val="000000"/>
      <w:shd w:val="clear" w:color="auto" w:fill="C4C413"/>
    </w:rPr>
  </w:style>
  <w:style w:type="paragraph" w:customStyle="1" w:styleId="afff8">
    <w:name w:val="Ссылка на официальную публикацию"/>
    <w:basedOn w:val="a"/>
    <w:next w:val="a"/>
    <w:uiPriority w:val="99"/>
  </w:style>
  <w:style w:type="character" w:customStyle="1" w:styleId="afff9">
    <w:name w:val="Ссылка на утративший силу документ"/>
    <w:uiPriority w:val="99"/>
    <w:rPr>
      <w:color w:val="749232"/>
    </w:rPr>
  </w:style>
  <w:style w:type="paragraph" w:customStyle="1" w:styleId="afffa">
    <w:name w:val="Текст в таблице"/>
    <w:basedOn w:val="aff7"/>
    <w:next w:val="a"/>
    <w:uiPriority w:val="99"/>
    <w:pPr>
      <w:ind w:firstLine="500"/>
    </w:pPr>
  </w:style>
  <w:style w:type="paragraph" w:customStyle="1" w:styleId="afffb">
    <w:name w:val="Текст ЭР (см. также)"/>
    <w:basedOn w:val="a"/>
    <w:next w:val="a"/>
    <w:uiPriority w:val="99"/>
    <w:pPr>
      <w:spacing w:before="200"/>
      <w:ind w:firstLine="0"/>
      <w:jc w:val="left"/>
    </w:pPr>
    <w:rPr>
      <w:sz w:val="20"/>
      <w:szCs w:val="20"/>
    </w:rPr>
  </w:style>
  <w:style w:type="paragraph" w:customStyle="1" w:styleId="afffc">
    <w:name w:val="Технический комментарий"/>
    <w:basedOn w:val="a"/>
    <w:next w:val="a"/>
    <w:uiPriority w:val="99"/>
    <w:pPr>
      <w:ind w:firstLine="0"/>
      <w:jc w:val="left"/>
    </w:pPr>
    <w:rPr>
      <w:color w:val="463F31"/>
      <w:shd w:val="clear" w:color="auto" w:fill="FFFFA6"/>
    </w:rPr>
  </w:style>
  <w:style w:type="character" w:customStyle="1" w:styleId="afffd">
    <w:name w:val="Утратил силу"/>
    <w:uiPriority w:val="99"/>
    <w:rPr>
      <w:strike/>
      <w:color w:val="666600"/>
    </w:rPr>
  </w:style>
  <w:style w:type="paragraph" w:customStyle="1" w:styleId="afffe">
    <w:name w:val="Формула"/>
    <w:basedOn w:val="a"/>
    <w:next w:val="a"/>
    <w:uiPriority w:val="99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f">
    <w:name w:val="Центрированный (таблица)"/>
    <w:basedOn w:val="aff7"/>
    <w:next w:val="a"/>
    <w:uiPriority w:val="99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pPr>
      <w:spacing w:before="300"/>
      <w:ind w:firstLine="0"/>
      <w:jc w:val="left"/>
    </w:pPr>
  </w:style>
  <w:style w:type="paragraph" w:customStyle="1" w:styleId="ConsPlusNonformat">
    <w:name w:val="ConsPlusNonformat"/>
    <w:uiPriority w:val="99"/>
    <w:rsid w:val="0061684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ffff0">
    <w:name w:val="Hyperlink"/>
    <w:basedOn w:val="a0"/>
    <w:uiPriority w:val="99"/>
    <w:semiHidden/>
    <w:unhideWhenUsed/>
    <w:rsid w:val="00983BB4"/>
    <w:rPr>
      <w:rFonts w:cs="Times New Roman"/>
      <w:color w:val="0000FF"/>
      <w:u w:val="single"/>
    </w:rPr>
  </w:style>
  <w:style w:type="paragraph" w:customStyle="1" w:styleId="formattext">
    <w:name w:val="formattext"/>
    <w:basedOn w:val="a"/>
    <w:rsid w:val="00F968AD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  <w:style w:type="character" w:customStyle="1" w:styleId="apple-converted-space">
    <w:name w:val="apple-converted-space"/>
    <w:basedOn w:val="a0"/>
    <w:rsid w:val="00F968AD"/>
    <w:rPr>
      <w:rFonts w:cs="Times New Roman"/>
    </w:rPr>
  </w:style>
  <w:style w:type="paragraph" w:styleId="affff1">
    <w:name w:val="Balloon Text"/>
    <w:basedOn w:val="a"/>
    <w:link w:val="affff2"/>
    <w:uiPriority w:val="99"/>
    <w:rsid w:val="005F176A"/>
    <w:rPr>
      <w:rFonts w:ascii="Tahoma" w:hAnsi="Tahoma" w:cs="Tahoma"/>
      <w:sz w:val="16"/>
      <w:szCs w:val="16"/>
    </w:rPr>
  </w:style>
  <w:style w:type="character" w:customStyle="1" w:styleId="affff2">
    <w:name w:val="Текст выноски Знак"/>
    <w:basedOn w:val="a0"/>
    <w:link w:val="affff1"/>
    <w:uiPriority w:val="99"/>
    <w:locked/>
    <w:rsid w:val="005F176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7153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15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15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153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715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153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7153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15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15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153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715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153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7153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15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15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153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15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153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53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53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15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2A829C8BE7B542039EBA3520D098DE0E8158824A5BF02D0D225C734443374B3CD8DAD7A88177P8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CB46F8-E58B-422C-BF2A-E03D6055B6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241</Words>
  <Characters>1379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1617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cp:lastModifiedBy>Зина</cp:lastModifiedBy>
  <cp:revision>2</cp:revision>
  <cp:lastPrinted>2017-01-16T04:27:00Z</cp:lastPrinted>
  <dcterms:created xsi:type="dcterms:W3CDTF">2017-12-25T07:27:00Z</dcterms:created>
  <dcterms:modified xsi:type="dcterms:W3CDTF">2017-12-25T07:27:00Z</dcterms:modified>
</cp:coreProperties>
</file>